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3BA00">
      <w:pPr>
        <w:spacing w:line="480" w:lineRule="exact"/>
        <w:jc w:val="center"/>
        <w:rPr>
          <w:rFonts w:ascii="宋体"/>
          <w:b/>
          <w:sz w:val="32"/>
          <w:szCs w:val="32"/>
          <w:highlight w:val="none"/>
        </w:rPr>
      </w:pPr>
      <w:bookmarkStart w:id="0" w:name="_GoBack"/>
      <w:r>
        <w:rPr>
          <w:rFonts w:hint="eastAsia" w:ascii="宋体"/>
          <w:b/>
          <w:sz w:val="32"/>
          <w:szCs w:val="32"/>
          <w:highlight w:val="none"/>
        </w:rPr>
        <w:t>现场踏勘确认函</w:t>
      </w:r>
    </w:p>
    <w:bookmarkEnd w:id="0"/>
    <w:p w14:paraId="5A4795F8">
      <w:pPr>
        <w:spacing w:line="480" w:lineRule="exact"/>
        <w:rPr>
          <w:rFonts w:ascii="宋体"/>
          <w:b/>
          <w:szCs w:val="21"/>
          <w:highlight w:val="none"/>
        </w:rPr>
      </w:pPr>
    </w:p>
    <w:p w14:paraId="2BEA746D">
      <w:pPr>
        <w:spacing w:line="360" w:lineRule="auto"/>
        <w:rPr>
          <w:rFonts w:ascii="宋体" w:hAnsi="宋体" w:eastAsia="宋体"/>
          <w:b/>
          <w:szCs w:val="21"/>
          <w:highlight w:val="none"/>
        </w:rPr>
      </w:pPr>
      <w:r>
        <w:rPr>
          <w:rFonts w:hint="eastAsia" w:ascii="宋体" w:hAnsi="宋体" w:eastAsia="宋体"/>
          <w:bCs/>
          <w:szCs w:val="21"/>
          <w:highlight w:val="none"/>
        </w:rPr>
        <w:t>致</w:t>
      </w:r>
      <w:r>
        <w:rPr>
          <w:rFonts w:hint="eastAsia" w:ascii="宋体" w:hAnsi="宋体" w:eastAsia="宋体"/>
          <w:bCs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/>
          <w:sz w:val="24"/>
          <w:highlight w:val="none"/>
        </w:rPr>
        <w:t>（招标人名称）</w:t>
      </w:r>
    </w:p>
    <w:p w14:paraId="6784655C">
      <w:pPr>
        <w:spacing w:line="360" w:lineRule="auto"/>
        <w:ind w:firstLine="470" w:firstLineChars="196"/>
        <w:rPr>
          <w:rFonts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我方参加你</w:t>
      </w:r>
      <w:r>
        <w:rPr>
          <w:rFonts w:hint="eastAsia" w:ascii="宋体" w:hAnsi="宋体" w:eastAsia="宋体"/>
          <w:sz w:val="24"/>
          <w:highlight w:val="none"/>
          <w:lang w:eastAsia="zh-CN"/>
        </w:rPr>
        <w:t>方</w:t>
      </w:r>
      <w:r>
        <w:rPr>
          <w:rFonts w:hint="eastAsia" w:ascii="宋体" w:hAnsi="宋体" w:eastAsia="宋体"/>
          <w:sz w:val="24"/>
          <w:highlight w:val="none"/>
        </w:rPr>
        <w:t>（以下简称“本项目”）的投标，现我方向你方郑重承诺：</w:t>
      </w:r>
    </w:p>
    <w:p w14:paraId="5C71F5B5">
      <w:pPr>
        <w:spacing w:line="360" w:lineRule="auto"/>
        <w:ind w:firstLine="470" w:firstLineChars="196"/>
        <w:rPr>
          <w:rFonts w:ascii="宋体" w:hAnsi="宋体" w:eastAsia="宋体"/>
          <w:b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我司郑重承诺：我方已充分重视和认真踏勘了现场，取得了所有与本项目有关的资料，并充分了解项目所在地的位置、临时设施、临时水电、临时道路、管网布置、场地布置、物料搬（转）运、现场原有设施损坏情况等足以影响投标报价的</w:t>
      </w:r>
      <w:r>
        <w:rPr>
          <w:rFonts w:hint="eastAsia" w:ascii="宋体" w:hAnsi="宋体" w:eastAsia="宋体"/>
          <w:sz w:val="24"/>
          <w:highlight w:val="none"/>
          <w:lang w:eastAsia="zh-CN"/>
        </w:rPr>
        <w:t>其他</w:t>
      </w:r>
      <w:r>
        <w:rPr>
          <w:rFonts w:hint="eastAsia" w:ascii="宋体" w:hAnsi="宋体" w:eastAsia="宋体"/>
          <w:sz w:val="24"/>
          <w:highlight w:val="none"/>
        </w:rPr>
        <w:t>情况，由此可能发生的任何费用我公司均在投标报价中予以综合考虑。充分理解并掌握了本项目现场的全部有关情况，一旦中标，视为已知晓并认可现场的一切情况。</w:t>
      </w:r>
    </w:p>
    <w:p w14:paraId="75761E10">
      <w:pPr>
        <w:spacing w:line="360" w:lineRule="auto"/>
        <w:ind w:firstLine="480" w:firstLineChars="200"/>
        <w:rPr>
          <w:rFonts w:ascii="宋体" w:hAnsi="宋体" w:eastAsia="宋体"/>
          <w:sz w:val="24"/>
          <w:szCs w:val="32"/>
          <w:highlight w:val="none"/>
        </w:rPr>
      </w:pPr>
      <w:r>
        <w:rPr>
          <w:rFonts w:hint="eastAsia" w:ascii="宋体" w:hAnsi="宋体" w:eastAsia="宋体"/>
          <w:sz w:val="24"/>
          <w:szCs w:val="32"/>
          <w:highlight w:val="none"/>
        </w:rPr>
        <w:t>我公司郑重承诺若中标后，将不会以不了解现场及设施为由，提出投标报价以外的任何费用要求。</w:t>
      </w:r>
    </w:p>
    <w:p w14:paraId="0D7B624D">
      <w:pPr>
        <w:spacing w:line="480" w:lineRule="exact"/>
        <w:rPr>
          <w:rFonts w:ascii="宋体" w:hAnsi="宋体" w:eastAsia="宋体"/>
          <w:b/>
          <w:sz w:val="24"/>
          <w:highlight w:val="none"/>
        </w:rPr>
      </w:pPr>
    </w:p>
    <w:p w14:paraId="7EFEA794">
      <w:pPr>
        <w:spacing w:line="480" w:lineRule="exact"/>
        <w:rPr>
          <w:rFonts w:ascii="宋体" w:hAnsi="宋体" w:eastAsia="宋体"/>
          <w:b/>
          <w:sz w:val="24"/>
          <w:highlight w:val="none"/>
        </w:rPr>
      </w:pPr>
    </w:p>
    <w:p w14:paraId="133F5E42">
      <w:pPr>
        <w:spacing w:line="480" w:lineRule="exact"/>
        <w:rPr>
          <w:rFonts w:ascii="宋体" w:hAnsi="宋体" w:eastAsia="宋体"/>
          <w:b/>
          <w:sz w:val="24"/>
          <w:highlight w:val="none"/>
        </w:rPr>
      </w:pPr>
    </w:p>
    <w:p w14:paraId="15C6409D">
      <w:pPr>
        <w:spacing w:line="480" w:lineRule="exact"/>
        <w:rPr>
          <w:rFonts w:ascii="宋体" w:hAnsi="宋体" w:eastAsia="宋体"/>
          <w:b/>
          <w:sz w:val="24"/>
          <w:highlight w:val="none"/>
        </w:rPr>
      </w:pPr>
    </w:p>
    <w:p w14:paraId="647A644C">
      <w:pPr>
        <w:spacing w:line="320" w:lineRule="exact"/>
        <w:ind w:left="-420" w:leftChars="-200"/>
        <w:rPr>
          <w:rFonts w:ascii="宋体" w:hAnsi="宋体" w:eastAsia="宋体"/>
          <w:sz w:val="24"/>
          <w:highlight w:val="none"/>
          <w:u w:val="single"/>
        </w:rPr>
      </w:pPr>
      <w:r>
        <w:rPr>
          <w:rFonts w:hint="eastAsia" w:ascii="宋体" w:hAnsi="宋体" w:eastAsia="宋体"/>
          <w:sz w:val="24"/>
          <w:highlight w:val="none"/>
        </w:rPr>
        <w:t>投标单位（盖章）：</w:t>
      </w:r>
    </w:p>
    <w:p w14:paraId="0BB2F030">
      <w:pPr>
        <w:spacing w:line="320" w:lineRule="exact"/>
        <w:ind w:left="-420" w:leftChars="-200"/>
        <w:rPr>
          <w:rFonts w:ascii="宋体" w:hAnsi="宋体" w:eastAsia="宋体"/>
          <w:sz w:val="24"/>
          <w:highlight w:val="none"/>
          <w:u w:val="single"/>
        </w:rPr>
      </w:pPr>
    </w:p>
    <w:p w14:paraId="55FBCDEC">
      <w:pPr>
        <w:spacing w:line="320" w:lineRule="exact"/>
        <w:ind w:firstLine="3600" w:firstLineChars="1500"/>
        <w:rPr>
          <w:rFonts w:ascii="宋体" w:hAnsi="宋体" w:eastAsia="宋体"/>
          <w:sz w:val="24"/>
          <w:highlight w:val="none"/>
          <w:u w:val="single"/>
        </w:rPr>
      </w:pPr>
      <w:r>
        <w:rPr>
          <w:rFonts w:hint="eastAsia" w:ascii="宋体" w:hAnsi="宋体" w:eastAsia="宋体"/>
          <w:sz w:val="24"/>
          <w:highlight w:val="none"/>
        </w:rPr>
        <w:t>法定代表人或被授权人（签字或签章）：</w:t>
      </w:r>
    </w:p>
    <w:p w14:paraId="7183C0DD">
      <w:pPr>
        <w:spacing w:line="320" w:lineRule="exact"/>
        <w:ind w:left="-420" w:leftChars="-200"/>
        <w:rPr>
          <w:rFonts w:ascii="宋体" w:hAnsi="宋体" w:eastAsia="宋体"/>
          <w:sz w:val="24"/>
          <w:highlight w:val="none"/>
        </w:rPr>
      </w:pPr>
    </w:p>
    <w:p w14:paraId="7776B8F8">
      <w:pPr>
        <w:spacing w:line="320" w:lineRule="exact"/>
        <w:ind w:firstLine="3600" w:firstLineChars="1500"/>
        <w:rPr>
          <w:rFonts w:ascii="宋体" w:hAnsi="宋体" w:eastAsia="宋体"/>
          <w:bCs/>
          <w:sz w:val="24"/>
          <w:highlight w:val="none"/>
          <w:u w:val="single"/>
        </w:rPr>
      </w:pPr>
      <w:r>
        <w:rPr>
          <w:rFonts w:hint="eastAsia" w:ascii="宋体" w:hAnsi="宋体" w:eastAsia="宋体"/>
          <w:bCs/>
          <w:sz w:val="24"/>
          <w:highlight w:val="none"/>
        </w:rPr>
        <w:t>招标人现场踏勘确认（签字）：</w:t>
      </w:r>
    </w:p>
    <w:p w14:paraId="6DFB9C22">
      <w:pPr>
        <w:spacing w:line="320" w:lineRule="exact"/>
        <w:ind w:left="-420" w:leftChars="-200"/>
        <w:rPr>
          <w:rFonts w:ascii="宋体" w:hAnsi="宋体" w:eastAsia="宋体"/>
          <w:sz w:val="24"/>
          <w:highlight w:val="none"/>
        </w:rPr>
      </w:pPr>
    </w:p>
    <w:p w14:paraId="56A2A950">
      <w:pPr>
        <w:spacing w:line="320" w:lineRule="exact"/>
        <w:ind w:firstLine="3600" w:firstLineChars="1500"/>
        <w:rPr>
          <w:rFonts w:ascii="宋体" w:hAnsi="宋体" w:eastAsia="宋体"/>
          <w:bCs/>
          <w:sz w:val="24"/>
          <w:highlight w:val="none"/>
          <w:u w:val="single"/>
        </w:rPr>
      </w:pPr>
      <w:r>
        <w:rPr>
          <w:rFonts w:hint="eastAsia" w:ascii="宋体" w:hAnsi="宋体" w:eastAsia="宋体"/>
          <w:bCs/>
          <w:sz w:val="24"/>
          <w:highlight w:val="none"/>
        </w:rPr>
        <w:t>日期：</w:t>
      </w:r>
    </w:p>
    <w:p w14:paraId="382E1EC6">
      <w:pPr>
        <w:spacing w:line="320" w:lineRule="exact"/>
        <w:ind w:left="-420" w:leftChars="-200"/>
        <w:rPr>
          <w:rFonts w:ascii="宋体" w:hAnsi="宋体" w:eastAsia="宋体"/>
          <w:color w:val="0070C0"/>
          <w:sz w:val="24"/>
          <w:highlight w:val="none"/>
        </w:rPr>
      </w:pPr>
    </w:p>
    <w:p w14:paraId="202E06BA">
      <w:pPr>
        <w:pStyle w:val="3"/>
        <w:ind w:firstLine="210"/>
        <w:rPr>
          <w:color w:val="0070C0"/>
          <w:highlight w:val="none"/>
        </w:rPr>
      </w:pPr>
    </w:p>
    <w:p w14:paraId="4C378461">
      <w:pPr>
        <w:pStyle w:val="3"/>
        <w:ind w:firstLine="210"/>
        <w:rPr>
          <w:color w:val="0070C0"/>
          <w:highlight w:val="none"/>
        </w:rPr>
      </w:pPr>
    </w:p>
    <w:p w14:paraId="1E3E7A97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40F07"/>
    <w:rsid w:val="1D904397"/>
    <w:rsid w:val="38D77FCD"/>
    <w:rsid w:val="67C4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rFonts w:ascii="Times New Roman" w:hAnsi="Times New Roman" w:eastAsia="宋体"/>
      <w:sz w:val="24"/>
      <w:szCs w:val="20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江苏分公司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2026-06-18T07:26:00Z</dcterms:created>
  <dc:creator>wxd</dc:creator>
  <cp:lastModifiedBy>wxd</cp:lastModifiedBy>
  <dcterms:modified xsi:type="dcterms:W3CDTF">2026-06-18T07:27:38Z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1F99C60DCCBE4951A29889A2AD7F1732_13</vt:lpwstr>
  </property>
  <property fmtid="{D5CDD505-2E9C-101B-9397-08002B2CF9AE}" pid="4" name="KSOTemplateDocerSaveRecord">
    <vt:lpwstr>eyJoZGlkIjoiZjljMDMzODBkOGFjYzE0MjZhZjhmNmMyMDAwMjZmY2EiLCJ1c2VySWQiOiIxNzA4NDk5ODk3In0=</vt:lpwstr>
  </property>
</Properties>
</file>