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05" w:rsidRPr="003D4834" w:rsidRDefault="00A92805" w:rsidP="00A92805">
      <w:pPr>
        <w:spacing w:line="480" w:lineRule="exact"/>
        <w:ind w:firstLineChars="200" w:firstLine="720"/>
        <w:jc w:val="center"/>
        <w:rPr>
          <w:rFonts w:ascii="黑体" w:eastAsia="黑体" w:hAnsi="微软雅黑" w:cs="宋体"/>
          <w:sz w:val="36"/>
          <w:szCs w:val="36"/>
        </w:rPr>
      </w:pPr>
      <w:r w:rsidRPr="003D4834">
        <w:rPr>
          <w:rFonts w:ascii="黑体" w:eastAsia="黑体" w:hAnsi="微软雅黑" w:cs="宋体" w:hint="eastAsia"/>
          <w:sz w:val="36"/>
          <w:szCs w:val="36"/>
        </w:rPr>
        <w:t>杏林学院启东校区污水总管塌方修复工程</w:t>
      </w:r>
    </w:p>
    <w:p w:rsidR="00A92805" w:rsidRPr="003D4834" w:rsidRDefault="00A92805" w:rsidP="00A92805">
      <w:pPr>
        <w:spacing w:line="480" w:lineRule="exact"/>
        <w:ind w:firstLineChars="200" w:firstLine="720"/>
        <w:jc w:val="center"/>
        <w:rPr>
          <w:rFonts w:ascii="黑体" w:eastAsia="黑体" w:hAnsi="微软雅黑" w:cs="宋体"/>
          <w:sz w:val="36"/>
          <w:szCs w:val="36"/>
        </w:rPr>
      </w:pPr>
      <w:r w:rsidRPr="003D4834">
        <w:rPr>
          <w:rFonts w:ascii="黑体" w:eastAsia="黑体" w:hAnsi="黑体" w:hint="eastAsia"/>
          <w:sz w:val="36"/>
          <w:szCs w:val="36"/>
        </w:rPr>
        <w:t>竞争性谈判文件</w:t>
      </w:r>
    </w:p>
    <w:p w:rsidR="00A92805" w:rsidRPr="003D4834" w:rsidRDefault="00A92805" w:rsidP="00A92805">
      <w:pPr>
        <w:spacing w:line="480" w:lineRule="exact"/>
        <w:ind w:firstLineChars="200" w:firstLine="482"/>
        <w:rPr>
          <w:rFonts w:asciiTheme="minorEastAsia" w:eastAsiaTheme="minorEastAsia" w:hAnsiTheme="minorEastAsia"/>
          <w:b/>
          <w:bCs/>
          <w:sz w:val="24"/>
        </w:rPr>
      </w:pPr>
      <w:r w:rsidRPr="003D4834">
        <w:rPr>
          <w:rFonts w:asciiTheme="minorEastAsia" w:eastAsiaTheme="minorEastAsia" w:hAnsiTheme="minorEastAsia" w:cs="黑体" w:hint="eastAsia"/>
          <w:b/>
          <w:bCs/>
          <w:sz w:val="24"/>
        </w:rPr>
        <w:t>一、项目概况</w:t>
      </w:r>
    </w:p>
    <w:p w:rsidR="00A92805" w:rsidRPr="003D4834" w:rsidRDefault="00A92805" w:rsidP="00A92805">
      <w:pPr>
        <w:spacing w:line="400" w:lineRule="exact"/>
        <w:ind w:firstLineChars="200" w:firstLine="480"/>
        <w:rPr>
          <w:rFonts w:asciiTheme="minorEastAsia" w:eastAsiaTheme="minorEastAsia" w:hAnsiTheme="minorEastAsia" w:cs="仿宋_GB2312"/>
          <w:sz w:val="24"/>
        </w:rPr>
      </w:pPr>
      <w:r w:rsidRPr="003D4834">
        <w:rPr>
          <w:rFonts w:asciiTheme="minorEastAsia" w:eastAsiaTheme="minorEastAsia" w:hAnsiTheme="minorEastAsia" w:cs="仿宋_GB2312"/>
          <w:sz w:val="24"/>
        </w:rPr>
        <w:t>杏林学院</w:t>
      </w:r>
      <w:r w:rsidRPr="003D4834">
        <w:rPr>
          <w:rFonts w:asciiTheme="minorEastAsia" w:eastAsiaTheme="minorEastAsia" w:hAnsiTheme="minorEastAsia" w:cs="仿宋_GB2312" w:hint="eastAsia"/>
          <w:sz w:val="24"/>
        </w:rPr>
        <w:t>启东校区</w:t>
      </w:r>
      <w:r w:rsidRPr="003D4834">
        <w:rPr>
          <w:rFonts w:asciiTheme="minorEastAsia" w:eastAsiaTheme="minorEastAsia" w:hAnsiTheme="minorEastAsia" w:cs="仿宋_GB2312"/>
          <w:sz w:val="24"/>
        </w:rPr>
        <w:t>污水总管塌方修复</w:t>
      </w:r>
      <w:r w:rsidRPr="003D4834">
        <w:rPr>
          <w:rFonts w:asciiTheme="minorEastAsia" w:eastAsiaTheme="minorEastAsia" w:hAnsiTheme="minorEastAsia" w:cs="仿宋_GB2312" w:hint="eastAsia"/>
          <w:sz w:val="24"/>
        </w:rPr>
        <w:t>工程，现需对学生公寓</w:t>
      </w:r>
      <w:r>
        <w:rPr>
          <w:rFonts w:asciiTheme="minorEastAsia" w:eastAsiaTheme="minorEastAsia" w:hAnsiTheme="minorEastAsia" w:cs="仿宋_GB2312" w:hint="eastAsia"/>
          <w:sz w:val="24"/>
        </w:rPr>
        <w:t>1</w:t>
      </w:r>
      <w:r w:rsidRPr="003D4834">
        <w:rPr>
          <w:rFonts w:asciiTheme="minorEastAsia" w:eastAsiaTheme="minorEastAsia" w:hAnsiTheme="minorEastAsia" w:cs="仿宋_GB2312" w:hint="eastAsia"/>
          <w:sz w:val="24"/>
        </w:rPr>
        <w:t>号楼</w:t>
      </w:r>
      <w:r w:rsidRPr="003D4834">
        <w:rPr>
          <w:rFonts w:asciiTheme="minorEastAsia" w:eastAsiaTheme="minorEastAsia" w:hAnsiTheme="minorEastAsia" w:cs="仿宋_GB2312"/>
          <w:sz w:val="24"/>
        </w:rPr>
        <w:t>北侧</w:t>
      </w:r>
      <w:r w:rsidRPr="003D4834">
        <w:rPr>
          <w:rFonts w:asciiTheme="minorEastAsia" w:eastAsiaTheme="minorEastAsia" w:hAnsiTheme="minorEastAsia" w:cs="仿宋_GB2312" w:hint="eastAsia"/>
          <w:sz w:val="24"/>
        </w:rPr>
        <w:t>进行抢修，施工体积</w:t>
      </w:r>
      <w:r w:rsidRPr="003D4834">
        <w:rPr>
          <w:rFonts w:asciiTheme="minorEastAsia" w:eastAsiaTheme="minorEastAsia" w:hAnsiTheme="minorEastAsia" w:cs="仿宋_GB2312"/>
          <w:sz w:val="24"/>
        </w:rPr>
        <w:t>约为525</w:t>
      </w:r>
      <w:r w:rsidRPr="003D4834">
        <w:rPr>
          <w:rFonts w:asciiTheme="minorEastAsia" w:eastAsiaTheme="minorEastAsia" w:hAnsiTheme="minorEastAsia" w:cs="仿宋_GB2312" w:hint="eastAsia"/>
          <w:sz w:val="24"/>
        </w:rPr>
        <w:t>立方米，主要内容有挖地基土方、拆除管道、管道修复、回填土方、地面绿化迁移</w:t>
      </w:r>
      <w:r w:rsidRPr="003D4834">
        <w:rPr>
          <w:rFonts w:asciiTheme="minorEastAsia" w:eastAsiaTheme="minorEastAsia" w:hAnsiTheme="minorEastAsia" w:cs="仿宋_GB2312"/>
          <w:sz w:val="24"/>
        </w:rPr>
        <w:t>和</w:t>
      </w:r>
      <w:r w:rsidRPr="003D4834">
        <w:rPr>
          <w:rFonts w:asciiTheme="minorEastAsia" w:eastAsiaTheme="minorEastAsia" w:hAnsiTheme="minorEastAsia" w:cs="仿宋_GB2312" w:hint="eastAsia"/>
          <w:sz w:val="24"/>
        </w:rPr>
        <w:t>恢复等，现场情况投标单位自主现场勘察。</w:t>
      </w:r>
    </w:p>
    <w:p w:rsidR="00A92805" w:rsidRPr="003D4834" w:rsidRDefault="00A92805" w:rsidP="00A92805">
      <w:pPr>
        <w:spacing w:line="480" w:lineRule="exact"/>
        <w:ind w:firstLineChars="200" w:firstLine="482"/>
        <w:rPr>
          <w:rFonts w:asciiTheme="minorEastAsia" w:eastAsiaTheme="minorEastAsia" w:hAnsiTheme="minorEastAsia" w:cs="黑体"/>
          <w:b/>
          <w:bCs/>
          <w:sz w:val="24"/>
        </w:rPr>
      </w:pPr>
      <w:r w:rsidRPr="003D4834">
        <w:rPr>
          <w:rFonts w:asciiTheme="minorEastAsia" w:eastAsiaTheme="minorEastAsia" w:hAnsiTheme="minorEastAsia" w:cs="黑体" w:hint="eastAsia"/>
          <w:b/>
          <w:bCs/>
          <w:sz w:val="24"/>
        </w:rPr>
        <w:t>二、投标提供材料要求</w:t>
      </w:r>
    </w:p>
    <w:p w:rsidR="00A92805" w:rsidRPr="003D4834" w:rsidRDefault="00A92805" w:rsidP="00A92805">
      <w:pPr>
        <w:spacing w:line="480" w:lineRule="exact"/>
        <w:ind w:firstLineChars="200" w:firstLine="480"/>
        <w:rPr>
          <w:rFonts w:asciiTheme="minorEastAsia" w:eastAsiaTheme="minorEastAsia" w:hAnsiTheme="minorEastAsia"/>
          <w:b/>
          <w:bCs/>
          <w:sz w:val="24"/>
        </w:rPr>
      </w:pPr>
      <w:r w:rsidRPr="003D4834">
        <w:rPr>
          <w:rFonts w:asciiTheme="minorEastAsia" w:eastAsiaTheme="minorEastAsia" w:hAnsiTheme="minorEastAsia" w:hint="eastAsia"/>
          <w:sz w:val="24"/>
        </w:rPr>
        <w:t>（一）资格审查资料</w:t>
      </w:r>
      <w:r w:rsidRPr="003D4834">
        <w:rPr>
          <w:rFonts w:asciiTheme="minorEastAsia" w:eastAsiaTheme="minorEastAsia" w:hAnsiTheme="minorEastAsia"/>
          <w:sz w:val="24"/>
        </w:rPr>
        <w:t>(</w:t>
      </w:r>
      <w:r w:rsidRPr="003D4834">
        <w:rPr>
          <w:rFonts w:asciiTheme="minorEastAsia" w:eastAsiaTheme="minorEastAsia" w:hAnsiTheme="minorEastAsia" w:hint="eastAsia"/>
          <w:sz w:val="24"/>
        </w:rPr>
        <w:t>独立包装，一式</w:t>
      </w:r>
      <w:r>
        <w:rPr>
          <w:rFonts w:asciiTheme="minorEastAsia" w:eastAsiaTheme="minorEastAsia" w:hAnsiTheme="minorEastAsia" w:hint="eastAsia"/>
          <w:sz w:val="24"/>
        </w:rPr>
        <w:t>俩</w:t>
      </w:r>
      <w:r w:rsidRPr="003D4834">
        <w:rPr>
          <w:rFonts w:asciiTheme="minorEastAsia" w:eastAsiaTheme="minorEastAsia" w:hAnsiTheme="minorEastAsia" w:hint="eastAsia"/>
          <w:sz w:val="24"/>
        </w:rPr>
        <w:t>份</w:t>
      </w:r>
      <w:r w:rsidRPr="003D4834">
        <w:rPr>
          <w:rFonts w:asciiTheme="minorEastAsia" w:eastAsiaTheme="minorEastAsia" w:hAnsiTheme="minorEastAsia"/>
          <w:sz w:val="24"/>
        </w:rPr>
        <w:t>)</w:t>
      </w:r>
      <w:r w:rsidRPr="003D4834">
        <w:rPr>
          <w:rFonts w:asciiTheme="minorEastAsia" w:eastAsiaTheme="minorEastAsia" w:hAnsiTheme="minorEastAsia" w:hint="eastAsia"/>
          <w:sz w:val="24"/>
        </w:rPr>
        <w:t>。</w:t>
      </w:r>
    </w:p>
    <w:p w:rsidR="00A92805" w:rsidRPr="003D4834" w:rsidRDefault="00A92805" w:rsidP="00A92805">
      <w:pPr>
        <w:spacing w:line="400" w:lineRule="exact"/>
        <w:ind w:firstLineChars="200" w:firstLine="480"/>
        <w:rPr>
          <w:rFonts w:asciiTheme="minorEastAsia" w:eastAsiaTheme="minorEastAsia" w:hAnsiTheme="minorEastAsia" w:cs="仿宋_GB2312"/>
          <w:sz w:val="24"/>
        </w:rPr>
      </w:pPr>
      <w:r w:rsidRPr="003D4834">
        <w:rPr>
          <w:rFonts w:asciiTheme="minorEastAsia" w:eastAsiaTheme="minorEastAsia" w:hAnsiTheme="minorEastAsia" w:cs="仿宋_GB2312" w:hint="eastAsia"/>
          <w:sz w:val="24"/>
        </w:rPr>
        <w:t>要求参加投标的施工单位具有房屋建筑工程或市政工程施工总承包三级及以上资质。</w:t>
      </w:r>
    </w:p>
    <w:p w:rsidR="00A92805" w:rsidRPr="003D4834" w:rsidRDefault="00A92805" w:rsidP="00A92805">
      <w:pPr>
        <w:spacing w:line="400" w:lineRule="exact"/>
        <w:ind w:firstLineChars="200" w:firstLine="480"/>
        <w:rPr>
          <w:rFonts w:asciiTheme="minorEastAsia" w:eastAsiaTheme="minorEastAsia" w:hAnsiTheme="minorEastAsia"/>
          <w:sz w:val="24"/>
        </w:rPr>
      </w:pPr>
      <w:r w:rsidRPr="003D4834">
        <w:rPr>
          <w:rFonts w:asciiTheme="minorEastAsia" w:eastAsiaTheme="minorEastAsia" w:hAnsiTheme="minorEastAsia" w:cs="仿宋_GB2312" w:hint="eastAsia"/>
          <w:sz w:val="24"/>
        </w:rPr>
        <w:t>投标时</w:t>
      </w:r>
      <w:r w:rsidRPr="003D4834">
        <w:rPr>
          <w:rFonts w:asciiTheme="minorEastAsia" w:eastAsiaTheme="minorEastAsia" w:hAnsiTheme="minorEastAsia" w:hint="eastAsia"/>
          <w:sz w:val="24"/>
        </w:rPr>
        <w:t>须提供：</w:t>
      </w:r>
      <w:r w:rsidRPr="003D4834">
        <w:rPr>
          <w:rFonts w:asciiTheme="minorEastAsia" w:eastAsiaTheme="minorEastAsia" w:hAnsiTheme="minorEastAsia"/>
          <w:sz w:val="24"/>
        </w:rPr>
        <w:t>1</w:t>
      </w:r>
      <w:r w:rsidRPr="003D4834">
        <w:rPr>
          <w:rFonts w:asciiTheme="minorEastAsia" w:eastAsiaTheme="minorEastAsia" w:hAnsiTheme="minorEastAsia" w:hint="eastAsia"/>
          <w:sz w:val="24"/>
        </w:rPr>
        <w:t>、企业营业执照副本复印件；</w:t>
      </w:r>
    </w:p>
    <w:p w:rsidR="00A92805" w:rsidRPr="003D4834" w:rsidRDefault="00A92805" w:rsidP="00A92805">
      <w:pPr>
        <w:spacing w:line="400" w:lineRule="exact"/>
        <w:ind w:firstLineChars="900" w:firstLine="2160"/>
        <w:rPr>
          <w:rFonts w:asciiTheme="minorEastAsia" w:eastAsiaTheme="minorEastAsia" w:hAnsiTheme="minorEastAsia" w:cs="仿宋_GB2312"/>
          <w:sz w:val="24"/>
        </w:rPr>
      </w:pPr>
      <w:r w:rsidRPr="003D4834">
        <w:rPr>
          <w:rFonts w:asciiTheme="minorEastAsia" w:eastAsiaTheme="minorEastAsia" w:hAnsiTheme="minorEastAsia"/>
          <w:sz w:val="24"/>
        </w:rPr>
        <w:t>2</w:t>
      </w:r>
      <w:r w:rsidRPr="003D4834">
        <w:rPr>
          <w:rFonts w:asciiTheme="minorEastAsia" w:eastAsiaTheme="minorEastAsia" w:hAnsiTheme="minorEastAsia" w:hint="eastAsia"/>
          <w:sz w:val="24"/>
        </w:rPr>
        <w:t>、</w:t>
      </w:r>
      <w:r w:rsidRPr="003D4834">
        <w:rPr>
          <w:rFonts w:asciiTheme="minorEastAsia" w:eastAsiaTheme="minorEastAsia" w:hAnsiTheme="minorEastAsia" w:cs="仿宋_GB2312" w:hint="eastAsia"/>
          <w:sz w:val="24"/>
        </w:rPr>
        <w:t>资质证书复印件；</w:t>
      </w:r>
    </w:p>
    <w:p w:rsidR="00A92805" w:rsidRPr="003D4834" w:rsidRDefault="00A92805" w:rsidP="00A92805">
      <w:pPr>
        <w:spacing w:line="400" w:lineRule="exact"/>
        <w:ind w:firstLineChars="900" w:firstLine="2160"/>
        <w:rPr>
          <w:rFonts w:asciiTheme="minorEastAsia" w:eastAsiaTheme="minorEastAsia" w:hAnsiTheme="minorEastAsia" w:cs="仿宋_GB2312"/>
          <w:sz w:val="24"/>
        </w:rPr>
      </w:pPr>
      <w:r w:rsidRPr="003D4834">
        <w:rPr>
          <w:rFonts w:asciiTheme="minorEastAsia" w:eastAsiaTheme="minorEastAsia" w:hAnsiTheme="minorEastAsia" w:cs="仿宋_GB2312"/>
          <w:sz w:val="24"/>
        </w:rPr>
        <w:t>3</w:t>
      </w:r>
      <w:r w:rsidRPr="003D4834">
        <w:rPr>
          <w:rFonts w:asciiTheme="minorEastAsia" w:eastAsiaTheme="minorEastAsia" w:hAnsiTheme="minorEastAsia" w:cs="仿宋_GB2312" w:hint="eastAsia"/>
          <w:sz w:val="24"/>
        </w:rPr>
        <w:t>、法人身份证复印件；</w:t>
      </w:r>
    </w:p>
    <w:p w:rsidR="00A92805" w:rsidRPr="003D4834" w:rsidRDefault="00A92805" w:rsidP="00A92805">
      <w:pPr>
        <w:spacing w:line="400" w:lineRule="exact"/>
        <w:ind w:firstLineChars="900" w:firstLine="2160"/>
        <w:rPr>
          <w:rFonts w:asciiTheme="minorEastAsia" w:eastAsiaTheme="minorEastAsia" w:hAnsiTheme="minorEastAsia" w:cs="仿宋_GB2312"/>
          <w:sz w:val="24"/>
        </w:rPr>
      </w:pPr>
      <w:r w:rsidRPr="003D4834">
        <w:rPr>
          <w:rFonts w:asciiTheme="minorEastAsia" w:eastAsiaTheme="minorEastAsia" w:hAnsiTheme="minorEastAsia" w:cs="仿宋_GB2312" w:hint="eastAsia"/>
          <w:sz w:val="24"/>
        </w:rPr>
        <w:t>4、法定代表人授权委托书原件；</w:t>
      </w:r>
    </w:p>
    <w:p w:rsidR="00A92805" w:rsidRPr="003D4834" w:rsidRDefault="00A92805" w:rsidP="00A92805">
      <w:pPr>
        <w:spacing w:line="400" w:lineRule="exact"/>
        <w:ind w:firstLineChars="900" w:firstLine="2160"/>
        <w:rPr>
          <w:rFonts w:asciiTheme="minorEastAsia" w:eastAsiaTheme="minorEastAsia" w:hAnsiTheme="minorEastAsia" w:cs="仿宋_GB2312"/>
          <w:sz w:val="24"/>
        </w:rPr>
      </w:pPr>
      <w:r w:rsidRPr="003D4834">
        <w:rPr>
          <w:rFonts w:asciiTheme="minorEastAsia" w:eastAsiaTheme="minorEastAsia" w:hAnsiTheme="minorEastAsia" w:cs="仿宋_GB2312" w:hint="eastAsia"/>
          <w:sz w:val="24"/>
        </w:rPr>
        <w:t>5、被授权人身份证复印件；</w:t>
      </w:r>
    </w:p>
    <w:p w:rsidR="00A92805" w:rsidRPr="00534BB9" w:rsidRDefault="00A92805" w:rsidP="00A92805">
      <w:pPr>
        <w:spacing w:line="400" w:lineRule="exact"/>
        <w:ind w:leftChars="1026" w:left="2155"/>
        <w:rPr>
          <w:rFonts w:asciiTheme="minorEastAsia" w:eastAsiaTheme="minorEastAsia" w:hAnsiTheme="minorEastAsia" w:cs="仿宋_GB2312"/>
          <w:sz w:val="24"/>
          <w:u w:val="single"/>
        </w:rPr>
      </w:pPr>
      <w:r>
        <w:rPr>
          <w:rFonts w:asciiTheme="minorEastAsia" w:eastAsiaTheme="minorEastAsia" w:hAnsiTheme="minorEastAsia" w:cs="仿宋_GB2312"/>
          <w:sz w:val="24"/>
        </w:rPr>
        <w:t>6</w:t>
      </w:r>
      <w:r w:rsidRPr="003D4834">
        <w:rPr>
          <w:rFonts w:asciiTheme="minorEastAsia" w:eastAsiaTheme="minorEastAsia" w:hAnsiTheme="minorEastAsia" w:cs="仿宋_GB2312" w:hint="eastAsia"/>
          <w:sz w:val="24"/>
        </w:rPr>
        <w:t>、</w:t>
      </w:r>
      <w:r w:rsidRPr="00094FB1">
        <w:rPr>
          <w:rFonts w:asciiTheme="minorEastAsia" w:eastAsiaTheme="minorEastAsia" w:hAnsiTheme="minorEastAsia" w:cs="仿宋_GB2312" w:hint="eastAsia"/>
          <w:b/>
          <w:sz w:val="24"/>
        </w:rPr>
        <w:t>工期承诺、质量承诺、安全承诺等</w:t>
      </w:r>
      <w:r w:rsidRPr="00094FB1">
        <w:rPr>
          <w:rFonts w:asciiTheme="minorEastAsia" w:eastAsiaTheme="minorEastAsia" w:hAnsiTheme="minorEastAsia" w:cs="仿宋_GB2312" w:hint="eastAsia"/>
          <w:sz w:val="24"/>
        </w:rPr>
        <w:t>；</w:t>
      </w:r>
    </w:p>
    <w:p w:rsidR="00A92805" w:rsidRPr="003D4834" w:rsidRDefault="00A92805" w:rsidP="00A92805">
      <w:pPr>
        <w:spacing w:line="400" w:lineRule="exact"/>
        <w:ind w:firstLineChars="200" w:firstLine="480"/>
        <w:rPr>
          <w:rFonts w:asciiTheme="minorEastAsia" w:eastAsiaTheme="minorEastAsia" w:hAnsiTheme="minorEastAsia"/>
          <w:sz w:val="24"/>
        </w:rPr>
      </w:pPr>
      <w:r w:rsidRPr="003D4834">
        <w:rPr>
          <w:rFonts w:asciiTheme="minorEastAsia" w:eastAsiaTheme="minorEastAsia" w:hAnsiTheme="minorEastAsia" w:cs="仿宋_GB2312" w:hint="eastAsia"/>
          <w:sz w:val="24"/>
        </w:rPr>
        <w:t>上述资料须</w:t>
      </w:r>
      <w:r w:rsidRPr="00094FB1">
        <w:rPr>
          <w:rFonts w:asciiTheme="minorEastAsia" w:eastAsiaTheme="minorEastAsia" w:hAnsiTheme="minorEastAsia" w:cs="仿宋_GB2312" w:hint="eastAsia"/>
          <w:b/>
          <w:sz w:val="24"/>
        </w:rPr>
        <w:t>封装</w:t>
      </w:r>
      <w:r w:rsidRPr="00094FB1">
        <w:rPr>
          <w:rFonts w:asciiTheme="minorEastAsia" w:eastAsiaTheme="minorEastAsia" w:hAnsiTheme="minorEastAsia" w:cs="仿宋_GB2312"/>
          <w:b/>
          <w:sz w:val="24"/>
        </w:rPr>
        <w:t>成册</w:t>
      </w:r>
      <w:r>
        <w:rPr>
          <w:rFonts w:asciiTheme="minorEastAsia" w:eastAsiaTheme="minorEastAsia" w:hAnsiTheme="minorEastAsia" w:cs="仿宋_GB2312" w:hint="eastAsia"/>
          <w:sz w:val="24"/>
        </w:rPr>
        <w:t>，装</w:t>
      </w:r>
      <w:r w:rsidRPr="003D4834">
        <w:rPr>
          <w:rFonts w:asciiTheme="minorEastAsia" w:eastAsiaTheme="minorEastAsia" w:hAnsiTheme="minorEastAsia" w:cs="仿宋_GB2312" w:hint="eastAsia"/>
          <w:sz w:val="24"/>
        </w:rPr>
        <w:t>袋密</w:t>
      </w:r>
      <w:r>
        <w:rPr>
          <w:rFonts w:asciiTheme="minorEastAsia" w:eastAsiaTheme="minorEastAsia" w:hAnsiTheme="minorEastAsia" w:cs="仿宋_GB2312" w:hint="eastAsia"/>
          <w:sz w:val="24"/>
        </w:rPr>
        <w:t>封</w:t>
      </w:r>
      <w:r w:rsidRPr="003D4834">
        <w:rPr>
          <w:rFonts w:asciiTheme="minorEastAsia" w:eastAsiaTheme="minorEastAsia" w:hAnsiTheme="minorEastAsia" w:cs="仿宋_GB2312" w:hint="eastAsia"/>
          <w:sz w:val="24"/>
        </w:rPr>
        <w:t>，复印件加盖公章，在封袋骑缝处</w:t>
      </w:r>
      <w:r w:rsidRPr="003D4834">
        <w:rPr>
          <w:rFonts w:asciiTheme="minorEastAsia" w:eastAsiaTheme="minorEastAsia" w:hAnsiTheme="minorEastAsia" w:hint="eastAsia"/>
          <w:sz w:val="24"/>
        </w:rPr>
        <w:t>加盖投标人和法定代表人印章，否则按废标处理。</w:t>
      </w:r>
    </w:p>
    <w:p w:rsidR="00A92805" w:rsidRPr="003D4834" w:rsidRDefault="00A92805" w:rsidP="00A92805">
      <w:pPr>
        <w:spacing w:line="400" w:lineRule="exact"/>
        <w:ind w:firstLineChars="217" w:firstLine="521"/>
        <w:rPr>
          <w:rFonts w:asciiTheme="minorEastAsia" w:eastAsiaTheme="minorEastAsia" w:hAnsiTheme="minorEastAsia" w:cs="黑体"/>
          <w:b/>
          <w:bCs/>
          <w:color w:val="FF0000"/>
          <w:sz w:val="24"/>
        </w:rPr>
      </w:pPr>
      <w:r w:rsidRPr="003D4834">
        <w:rPr>
          <w:rFonts w:asciiTheme="minorEastAsia" w:eastAsiaTheme="minorEastAsia" w:hAnsiTheme="minorEastAsia" w:hint="eastAsia"/>
          <w:sz w:val="24"/>
        </w:rPr>
        <w:t>（二）商务标（一式</w:t>
      </w:r>
      <w:r>
        <w:rPr>
          <w:rFonts w:asciiTheme="minorEastAsia" w:eastAsiaTheme="minorEastAsia" w:hAnsiTheme="minorEastAsia" w:hint="eastAsia"/>
          <w:sz w:val="24"/>
        </w:rPr>
        <w:t>四</w:t>
      </w:r>
      <w:r w:rsidRPr="003D4834">
        <w:rPr>
          <w:rFonts w:asciiTheme="minorEastAsia" w:eastAsiaTheme="minorEastAsia" w:hAnsiTheme="minorEastAsia" w:hint="eastAsia"/>
          <w:sz w:val="24"/>
        </w:rPr>
        <w:t>份，</w:t>
      </w:r>
      <w:r>
        <w:rPr>
          <w:rFonts w:asciiTheme="minorEastAsia" w:eastAsiaTheme="minorEastAsia" w:hAnsiTheme="minorEastAsia" w:hint="eastAsia"/>
          <w:sz w:val="24"/>
        </w:rPr>
        <w:t>一</w:t>
      </w:r>
      <w:r w:rsidRPr="003D4834">
        <w:rPr>
          <w:rFonts w:asciiTheme="minorEastAsia" w:eastAsiaTheme="minorEastAsia" w:hAnsiTheme="minorEastAsia" w:hint="eastAsia"/>
          <w:sz w:val="24"/>
        </w:rPr>
        <w:t>正、</w:t>
      </w:r>
      <w:r>
        <w:rPr>
          <w:rFonts w:asciiTheme="minorEastAsia" w:eastAsiaTheme="minorEastAsia" w:hAnsiTheme="minorEastAsia" w:hint="eastAsia"/>
          <w:sz w:val="24"/>
        </w:rPr>
        <w:t>三</w:t>
      </w:r>
      <w:r w:rsidRPr="003D4834">
        <w:rPr>
          <w:rFonts w:asciiTheme="minorEastAsia" w:eastAsiaTheme="minorEastAsia" w:hAnsiTheme="minorEastAsia" w:hint="eastAsia"/>
          <w:sz w:val="24"/>
        </w:rPr>
        <w:t>副）。</w:t>
      </w:r>
    </w:p>
    <w:p w:rsidR="00A92805" w:rsidRPr="003D4834" w:rsidRDefault="00A92805" w:rsidP="00A92805">
      <w:pPr>
        <w:spacing w:line="400" w:lineRule="exact"/>
        <w:ind w:firstLineChars="150" w:firstLine="360"/>
        <w:rPr>
          <w:rFonts w:asciiTheme="minorEastAsia" w:eastAsiaTheme="minorEastAsia" w:hAnsiTheme="minorEastAsia" w:cs="仿宋_GB2312"/>
          <w:sz w:val="24"/>
        </w:rPr>
      </w:pPr>
      <w:r w:rsidRPr="003D4834">
        <w:rPr>
          <w:rFonts w:asciiTheme="minorEastAsia" w:eastAsiaTheme="minorEastAsia" w:hAnsiTheme="minorEastAsia" w:cs="仿宋_GB2312" w:hint="eastAsia"/>
          <w:sz w:val="24"/>
        </w:rPr>
        <w:t>投标依据：工程量清单、现场实际，报价可参考</w:t>
      </w:r>
      <w:r w:rsidRPr="003D4834">
        <w:rPr>
          <w:rFonts w:asciiTheme="minorEastAsia" w:eastAsiaTheme="minorEastAsia" w:hAnsiTheme="minorEastAsia" w:cs="仿宋_GB2312"/>
          <w:sz w:val="24"/>
        </w:rPr>
        <w:t>2009</w:t>
      </w:r>
      <w:r w:rsidRPr="003D4834">
        <w:rPr>
          <w:rFonts w:asciiTheme="minorEastAsia" w:eastAsiaTheme="minorEastAsia" w:hAnsiTheme="minorEastAsia" w:cs="仿宋_GB2312" w:hint="eastAsia"/>
          <w:sz w:val="24"/>
        </w:rPr>
        <w:t>年版《江苏省房屋修缮工程计价表》、</w:t>
      </w:r>
      <w:r w:rsidRPr="003D4834">
        <w:rPr>
          <w:rFonts w:asciiTheme="minorEastAsia" w:eastAsiaTheme="minorEastAsia" w:hAnsiTheme="minorEastAsia" w:cs="仿宋_GB2312"/>
          <w:sz w:val="24"/>
        </w:rPr>
        <w:t>2014</w:t>
      </w:r>
      <w:r w:rsidRPr="003D4834">
        <w:rPr>
          <w:rFonts w:asciiTheme="minorEastAsia" w:eastAsiaTheme="minorEastAsia" w:hAnsiTheme="minorEastAsia" w:cs="仿宋_GB2312" w:hint="eastAsia"/>
          <w:sz w:val="24"/>
        </w:rPr>
        <w:t>年版《江苏省建筑与装饰工程计价定额》、《江苏省安装工程计价定额》、《江苏省建设工程费用定额》及</w:t>
      </w:r>
      <w:r w:rsidRPr="003D4834">
        <w:rPr>
          <w:rFonts w:asciiTheme="minorEastAsia" w:eastAsiaTheme="minorEastAsia" w:hAnsiTheme="minorEastAsia" w:cs="仿宋_GB2312"/>
          <w:sz w:val="24"/>
        </w:rPr>
        <w:t>201</w:t>
      </w:r>
      <w:r w:rsidRPr="003D4834">
        <w:rPr>
          <w:rFonts w:asciiTheme="minorEastAsia" w:eastAsiaTheme="minorEastAsia" w:hAnsiTheme="minorEastAsia" w:cs="仿宋_GB2312" w:hint="eastAsia"/>
          <w:sz w:val="24"/>
        </w:rPr>
        <w:t>9年第5期《南通建设工程造价信息》。</w:t>
      </w:r>
    </w:p>
    <w:p w:rsidR="00A92805" w:rsidRPr="003D4834" w:rsidRDefault="00A92805" w:rsidP="00A92805">
      <w:pPr>
        <w:spacing w:line="400" w:lineRule="exact"/>
        <w:ind w:firstLine="437"/>
        <w:rPr>
          <w:rFonts w:asciiTheme="minorEastAsia" w:eastAsiaTheme="minorEastAsia" w:hAnsiTheme="minorEastAsia" w:cs="仿宋_GB2312"/>
          <w:sz w:val="24"/>
        </w:rPr>
      </w:pPr>
      <w:r w:rsidRPr="003D4834">
        <w:rPr>
          <w:rFonts w:asciiTheme="minorEastAsia" w:eastAsiaTheme="minorEastAsia" w:hAnsiTheme="minorEastAsia" w:cs="仿宋_GB2312" w:hint="eastAsia"/>
          <w:sz w:val="24"/>
        </w:rPr>
        <w:t>1、投标单位所报价格为固定合同单价（人材机、措施费、场地清理外运、绿化移栽和</w:t>
      </w:r>
      <w:r w:rsidRPr="003D4834">
        <w:rPr>
          <w:rFonts w:asciiTheme="minorEastAsia" w:eastAsiaTheme="minorEastAsia" w:hAnsiTheme="minorEastAsia" w:cs="仿宋_GB2312"/>
          <w:sz w:val="24"/>
        </w:rPr>
        <w:t>恢复</w:t>
      </w:r>
      <w:r w:rsidRPr="003D4834">
        <w:rPr>
          <w:rFonts w:asciiTheme="minorEastAsia" w:eastAsiaTheme="minorEastAsia" w:hAnsiTheme="minorEastAsia" w:cs="仿宋_GB2312" w:hint="eastAsia"/>
          <w:sz w:val="24"/>
        </w:rPr>
        <w:t>管理费、利润、税金等完成该项目所有费用）及总价。</w:t>
      </w:r>
    </w:p>
    <w:p w:rsidR="00A92805" w:rsidRPr="003D4834" w:rsidRDefault="00A92805" w:rsidP="00A92805">
      <w:pPr>
        <w:spacing w:line="400" w:lineRule="exact"/>
        <w:ind w:firstLine="437"/>
        <w:rPr>
          <w:rFonts w:asciiTheme="minorEastAsia" w:eastAsiaTheme="minorEastAsia" w:hAnsiTheme="minorEastAsia" w:cs="仿宋_GB2312"/>
          <w:sz w:val="24"/>
        </w:rPr>
      </w:pPr>
      <w:r w:rsidRPr="003D4834">
        <w:rPr>
          <w:rFonts w:asciiTheme="minorEastAsia" w:eastAsiaTheme="minorEastAsia" w:hAnsiTheme="minorEastAsia" w:cs="仿宋_GB2312" w:hint="eastAsia"/>
          <w:sz w:val="24"/>
        </w:rPr>
        <w:t>2、本工程所用污水</w:t>
      </w:r>
      <w:r w:rsidRPr="003D4834">
        <w:rPr>
          <w:rFonts w:asciiTheme="minorEastAsia" w:eastAsiaTheme="minorEastAsia" w:hAnsiTheme="minorEastAsia" w:cs="仿宋_GB2312"/>
          <w:sz w:val="24"/>
        </w:rPr>
        <w:t>管道</w:t>
      </w:r>
      <w:r w:rsidRPr="003D4834">
        <w:rPr>
          <w:rFonts w:asciiTheme="minorEastAsia" w:eastAsiaTheme="minorEastAsia" w:hAnsiTheme="minorEastAsia" w:cs="仿宋_GB2312" w:hint="eastAsia"/>
          <w:sz w:val="24"/>
        </w:rPr>
        <w:t>、</w:t>
      </w:r>
      <w:r w:rsidRPr="003D4834">
        <w:rPr>
          <w:rFonts w:asciiTheme="minorEastAsia" w:eastAsiaTheme="minorEastAsia" w:hAnsiTheme="minorEastAsia" w:cs="仿宋_GB2312"/>
          <w:sz w:val="24"/>
        </w:rPr>
        <w:t>水泥</w:t>
      </w:r>
      <w:r w:rsidRPr="003D4834">
        <w:rPr>
          <w:rFonts w:asciiTheme="minorEastAsia" w:eastAsiaTheme="minorEastAsia" w:hAnsiTheme="minorEastAsia" w:cs="仿宋_GB2312" w:hint="eastAsia"/>
          <w:sz w:val="24"/>
        </w:rPr>
        <w:t>等材料需符合国家标准，井盖</w:t>
      </w:r>
      <w:r w:rsidRPr="003D4834">
        <w:rPr>
          <w:rFonts w:asciiTheme="minorEastAsia" w:eastAsiaTheme="minorEastAsia" w:hAnsiTheme="minorEastAsia" w:cs="仿宋_GB2312"/>
          <w:sz w:val="24"/>
        </w:rPr>
        <w:t>支座间的</w:t>
      </w:r>
      <w:r w:rsidRPr="003D4834">
        <w:rPr>
          <w:rFonts w:asciiTheme="minorEastAsia" w:eastAsiaTheme="minorEastAsia" w:hAnsiTheme="minorEastAsia" w:cs="仿宋_GB2312" w:hint="eastAsia"/>
          <w:sz w:val="24"/>
        </w:rPr>
        <w:t>连接</w:t>
      </w:r>
      <w:r w:rsidRPr="003D4834">
        <w:rPr>
          <w:rFonts w:asciiTheme="minorEastAsia" w:eastAsiaTheme="minorEastAsia" w:hAnsiTheme="minorEastAsia" w:cs="仿宋_GB2312"/>
          <w:sz w:val="24"/>
        </w:rPr>
        <w:t>及井口下的</w:t>
      </w:r>
      <w:r w:rsidRPr="003D4834">
        <w:rPr>
          <w:rFonts w:asciiTheme="minorEastAsia" w:eastAsiaTheme="minorEastAsia" w:hAnsiTheme="minorEastAsia" w:cs="仿宋_GB2312" w:hint="eastAsia"/>
          <w:sz w:val="24"/>
        </w:rPr>
        <w:t>踏步</w:t>
      </w:r>
      <w:r w:rsidRPr="003D4834">
        <w:rPr>
          <w:rFonts w:asciiTheme="minorEastAsia" w:eastAsiaTheme="minorEastAsia" w:hAnsiTheme="minorEastAsia" w:cs="仿宋_GB2312"/>
          <w:sz w:val="24"/>
        </w:rPr>
        <w:t>做法均参照国家</w:t>
      </w:r>
      <w:r w:rsidRPr="003D4834">
        <w:rPr>
          <w:rFonts w:asciiTheme="minorEastAsia" w:eastAsiaTheme="minorEastAsia" w:hAnsiTheme="minorEastAsia" w:cs="仿宋_GB2312" w:hint="eastAsia"/>
          <w:sz w:val="24"/>
        </w:rPr>
        <w:t>标准</w:t>
      </w:r>
      <w:r w:rsidRPr="003D4834">
        <w:rPr>
          <w:rFonts w:asciiTheme="minorEastAsia" w:eastAsiaTheme="minorEastAsia" w:hAnsiTheme="minorEastAsia" w:cs="仿宋_GB2312"/>
          <w:sz w:val="24"/>
        </w:rPr>
        <w:t>图集</w:t>
      </w:r>
      <w:r w:rsidRPr="003D4834">
        <w:rPr>
          <w:rFonts w:asciiTheme="minorEastAsia" w:eastAsiaTheme="minorEastAsia" w:hAnsiTheme="minorEastAsia" w:cs="仿宋_GB2312" w:hint="eastAsia"/>
          <w:sz w:val="24"/>
        </w:rPr>
        <w:t>97S501-1《井盖</w:t>
      </w:r>
      <w:r w:rsidRPr="003D4834">
        <w:rPr>
          <w:rFonts w:asciiTheme="minorEastAsia" w:eastAsiaTheme="minorEastAsia" w:hAnsiTheme="minorEastAsia" w:cs="仿宋_GB2312"/>
          <w:sz w:val="24"/>
        </w:rPr>
        <w:t>及踏步</w:t>
      </w:r>
      <w:r w:rsidRPr="003D4834">
        <w:rPr>
          <w:rFonts w:asciiTheme="minorEastAsia" w:eastAsiaTheme="minorEastAsia" w:hAnsiTheme="minorEastAsia" w:cs="仿宋_GB2312" w:hint="eastAsia"/>
          <w:sz w:val="24"/>
        </w:rPr>
        <w:t>》，钢筋</w:t>
      </w:r>
      <w:r w:rsidRPr="003D4834">
        <w:rPr>
          <w:rFonts w:asciiTheme="minorEastAsia" w:eastAsiaTheme="minorEastAsia" w:hAnsiTheme="minorEastAsia" w:cs="仿宋_GB2312"/>
          <w:sz w:val="24"/>
        </w:rPr>
        <w:t>混凝土构件物按《</w:t>
      </w:r>
      <w:r w:rsidRPr="003D4834">
        <w:rPr>
          <w:rFonts w:asciiTheme="minorEastAsia" w:eastAsiaTheme="minorEastAsia" w:hAnsiTheme="minorEastAsia" w:cs="仿宋_GB2312" w:hint="eastAsia"/>
          <w:sz w:val="24"/>
        </w:rPr>
        <w:t>给水排水</w:t>
      </w:r>
      <w:r w:rsidRPr="003D4834">
        <w:rPr>
          <w:rFonts w:asciiTheme="minorEastAsia" w:eastAsiaTheme="minorEastAsia" w:hAnsiTheme="minorEastAsia" w:cs="仿宋_GB2312"/>
          <w:sz w:val="24"/>
        </w:rPr>
        <w:t>构筑</w:t>
      </w:r>
      <w:r w:rsidRPr="003D4834">
        <w:rPr>
          <w:rFonts w:asciiTheme="minorEastAsia" w:eastAsiaTheme="minorEastAsia" w:hAnsiTheme="minorEastAsia" w:cs="仿宋_GB2312" w:hint="eastAsia"/>
          <w:sz w:val="24"/>
        </w:rPr>
        <w:t>物</w:t>
      </w:r>
      <w:r w:rsidRPr="003D4834">
        <w:rPr>
          <w:rFonts w:asciiTheme="minorEastAsia" w:eastAsiaTheme="minorEastAsia" w:hAnsiTheme="minorEastAsia" w:cs="仿宋_GB2312"/>
          <w:sz w:val="24"/>
        </w:rPr>
        <w:t>施工</w:t>
      </w:r>
      <w:r w:rsidRPr="003D4834">
        <w:rPr>
          <w:rFonts w:asciiTheme="minorEastAsia" w:eastAsiaTheme="minorEastAsia" w:hAnsiTheme="minorEastAsia" w:cs="仿宋_GB2312" w:hint="eastAsia"/>
          <w:sz w:val="24"/>
        </w:rPr>
        <w:t>规范</w:t>
      </w:r>
      <w:r w:rsidRPr="003D4834">
        <w:rPr>
          <w:rFonts w:asciiTheme="minorEastAsia" w:eastAsiaTheme="minorEastAsia" w:hAnsiTheme="minorEastAsia" w:cs="仿宋_GB2312"/>
          <w:sz w:val="24"/>
        </w:rPr>
        <w:t>验收规范》</w:t>
      </w:r>
      <w:r w:rsidRPr="003D4834">
        <w:rPr>
          <w:rFonts w:asciiTheme="minorEastAsia" w:eastAsiaTheme="minorEastAsia" w:hAnsiTheme="minorEastAsia" w:cs="仿宋_GB2312" w:hint="eastAsia"/>
          <w:sz w:val="24"/>
        </w:rPr>
        <w:t>的</w:t>
      </w:r>
      <w:r w:rsidRPr="003D4834">
        <w:rPr>
          <w:rFonts w:asciiTheme="minorEastAsia" w:eastAsiaTheme="minorEastAsia" w:hAnsiTheme="minorEastAsia" w:cs="仿宋_GB2312"/>
          <w:sz w:val="24"/>
        </w:rPr>
        <w:t>要求进行施工</w:t>
      </w:r>
      <w:r w:rsidRPr="003D4834">
        <w:rPr>
          <w:rFonts w:asciiTheme="minorEastAsia" w:eastAsiaTheme="minorEastAsia" w:hAnsiTheme="minorEastAsia" w:cs="仿宋_GB2312" w:hint="eastAsia"/>
          <w:sz w:val="24"/>
        </w:rPr>
        <w:t>。</w:t>
      </w:r>
    </w:p>
    <w:p w:rsidR="00A92805" w:rsidRPr="003D4834" w:rsidRDefault="00A92805" w:rsidP="00A92805">
      <w:pPr>
        <w:spacing w:line="360" w:lineRule="exact"/>
        <w:ind w:firstLineChars="199" w:firstLine="479"/>
        <w:rPr>
          <w:rFonts w:asciiTheme="minorEastAsia" w:eastAsiaTheme="minorEastAsia" w:hAnsiTheme="minorEastAsia" w:cs="黑体"/>
          <w:b/>
          <w:bCs/>
          <w:sz w:val="24"/>
        </w:rPr>
      </w:pPr>
      <w:r w:rsidRPr="003D4834">
        <w:rPr>
          <w:rFonts w:asciiTheme="minorEastAsia" w:eastAsiaTheme="minorEastAsia" w:hAnsiTheme="minorEastAsia" w:cs="黑体" w:hint="eastAsia"/>
          <w:b/>
          <w:bCs/>
          <w:sz w:val="24"/>
        </w:rPr>
        <w:lastRenderedPageBreak/>
        <w:t>四、结算方式</w:t>
      </w:r>
    </w:p>
    <w:p w:rsidR="00A92805" w:rsidRPr="003D4834" w:rsidRDefault="00A92805" w:rsidP="00A92805">
      <w:pPr>
        <w:spacing w:line="400" w:lineRule="exact"/>
        <w:ind w:firstLine="437"/>
        <w:rPr>
          <w:rFonts w:asciiTheme="minorEastAsia" w:eastAsiaTheme="minorEastAsia" w:hAnsiTheme="minorEastAsia"/>
          <w:sz w:val="24"/>
        </w:rPr>
      </w:pPr>
      <w:r w:rsidRPr="003D4834">
        <w:rPr>
          <w:rFonts w:asciiTheme="minorEastAsia" w:eastAsiaTheme="minorEastAsia" w:hAnsiTheme="minorEastAsia" w:cs="仿宋_GB2312" w:hint="eastAsia"/>
          <w:sz w:val="24"/>
        </w:rPr>
        <w:t>清单范围内工作内容一次性包定，无论实际情况如何，均不作调整。</w:t>
      </w:r>
    </w:p>
    <w:p w:rsidR="00A92805" w:rsidRPr="003D4834" w:rsidRDefault="00A92805" w:rsidP="00A92805">
      <w:pPr>
        <w:spacing w:line="400" w:lineRule="exact"/>
        <w:ind w:firstLineChars="168" w:firstLine="405"/>
        <w:rPr>
          <w:rFonts w:asciiTheme="minorEastAsia" w:eastAsiaTheme="minorEastAsia" w:hAnsiTheme="minorEastAsia" w:cs="黑体"/>
          <w:b/>
          <w:bCs/>
          <w:sz w:val="24"/>
        </w:rPr>
      </w:pPr>
      <w:r w:rsidRPr="003D4834">
        <w:rPr>
          <w:rFonts w:asciiTheme="minorEastAsia" w:eastAsiaTheme="minorEastAsia" w:hAnsiTheme="minorEastAsia" w:cs="黑体" w:hint="eastAsia"/>
          <w:b/>
          <w:bCs/>
          <w:sz w:val="24"/>
        </w:rPr>
        <w:t>五、质量标准</w:t>
      </w:r>
    </w:p>
    <w:p w:rsidR="00A92805" w:rsidRPr="003D4834" w:rsidRDefault="00A92805" w:rsidP="00A92805">
      <w:pPr>
        <w:spacing w:line="560" w:lineRule="exact"/>
        <w:ind w:firstLine="437"/>
        <w:rPr>
          <w:rFonts w:asciiTheme="minorEastAsia" w:eastAsiaTheme="minorEastAsia" w:hAnsiTheme="minorEastAsia" w:cs="仿宋_GB2312"/>
          <w:sz w:val="24"/>
        </w:rPr>
      </w:pPr>
      <w:r w:rsidRPr="003D4834">
        <w:rPr>
          <w:rFonts w:asciiTheme="minorEastAsia" w:eastAsiaTheme="minorEastAsia" w:hAnsiTheme="minorEastAsia" w:cs="仿宋_GB2312" w:hint="eastAsia"/>
          <w:sz w:val="24"/>
        </w:rPr>
        <w:t>质量要求合格。</w:t>
      </w:r>
    </w:p>
    <w:p w:rsidR="00A92805" w:rsidRPr="003D4834" w:rsidRDefault="00A92805" w:rsidP="00A92805">
      <w:pPr>
        <w:spacing w:line="400" w:lineRule="exact"/>
        <w:ind w:firstLineChars="168" w:firstLine="405"/>
        <w:rPr>
          <w:rFonts w:asciiTheme="minorEastAsia" w:eastAsiaTheme="minorEastAsia" w:hAnsiTheme="minorEastAsia" w:cs="黑体"/>
          <w:b/>
          <w:bCs/>
          <w:sz w:val="24"/>
        </w:rPr>
      </w:pPr>
      <w:r w:rsidRPr="003D4834">
        <w:rPr>
          <w:rFonts w:asciiTheme="minorEastAsia" w:eastAsiaTheme="minorEastAsia" w:hAnsiTheme="minorEastAsia" w:cs="黑体" w:hint="eastAsia"/>
          <w:b/>
          <w:bCs/>
          <w:sz w:val="24"/>
        </w:rPr>
        <w:t>六、工期要求</w:t>
      </w:r>
    </w:p>
    <w:p w:rsidR="00A92805" w:rsidRPr="003C7845" w:rsidRDefault="00A92805" w:rsidP="00A92805">
      <w:pPr>
        <w:spacing w:line="400" w:lineRule="exact"/>
        <w:ind w:firstLineChars="168" w:firstLine="403"/>
        <w:rPr>
          <w:rFonts w:asciiTheme="minorEastAsia" w:eastAsiaTheme="minorEastAsia" w:hAnsiTheme="minorEastAsia"/>
          <w:sz w:val="28"/>
          <w:szCs w:val="28"/>
        </w:rPr>
      </w:pPr>
      <w:r w:rsidRPr="003D4834">
        <w:rPr>
          <w:rFonts w:asciiTheme="minorEastAsia" w:eastAsiaTheme="minorEastAsia" w:hAnsiTheme="minorEastAsia" w:cs="仿宋_GB2312" w:hint="eastAsia"/>
          <w:sz w:val="24"/>
        </w:rPr>
        <w:t>工程要求</w:t>
      </w:r>
      <w:r w:rsidRPr="003D4834">
        <w:rPr>
          <w:rFonts w:asciiTheme="minorEastAsia" w:eastAsiaTheme="minorEastAsia" w:hAnsiTheme="minorEastAsia" w:cs="仿宋_GB2312"/>
          <w:sz w:val="24"/>
        </w:rPr>
        <w:t>201</w:t>
      </w:r>
      <w:r w:rsidRPr="003D4834">
        <w:rPr>
          <w:rFonts w:asciiTheme="minorEastAsia" w:eastAsiaTheme="minorEastAsia" w:hAnsiTheme="minorEastAsia" w:cs="仿宋_GB2312" w:hint="eastAsia"/>
          <w:sz w:val="24"/>
        </w:rPr>
        <w:t>9年6月</w:t>
      </w:r>
      <w:r>
        <w:rPr>
          <w:rFonts w:asciiTheme="minorEastAsia" w:eastAsiaTheme="minorEastAsia" w:hAnsiTheme="minorEastAsia" w:cs="仿宋_GB2312" w:hint="eastAsia"/>
          <w:sz w:val="24"/>
        </w:rPr>
        <w:t>20</w:t>
      </w:r>
      <w:r w:rsidRPr="003D4834">
        <w:rPr>
          <w:rFonts w:asciiTheme="minorEastAsia" w:eastAsiaTheme="minorEastAsia" w:hAnsiTheme="minorEastAsia" w:cs="仿宋_GB2312" w:hint="eastAsia"/>
          <w:sz w:val="24"/>
        </w:rPr>
        <w:t>日以前完工。</w:t>
      </w:r>
      <w:r w:rsidRPr="003C7845">
        <w:rPr>
          <w:rFonts w:asciiTheme="minorEastAsia" w:eastAsiaTheme="minorEastAsia" w:hAnsiTheme="minorEastAsia" w:cs="仿宋_GB2312" w:hint="eastAsia"/>
          <w:sz w:val="24"/>
        </w:rPr>
        <w:t>逾期一天，扣</w:t>
      </w:r>
      <w:r w:rsidRPr="003C7845">
        <w:rPr>
          <w:rFonts w:asciiTheme="minorEastAsia" w:eastAsiaTheme="minorEastAsia" w:hAnsiTheme="minorEastAsia" w:cs="仿宋_GB2312"/>
          <w:sz w:val="24"/>
        </w:rPr>
        <w:t>1000</w:t>
      </w:r>
      <w:r w:rsidRPr="003C7845">
        <w:rPr>
          <w:rFonts w:asciiTheme="minorEastAsia" w:eastAsiaTheme="minorEastAsia" w:hAnsiTheme="minorEastAsia" w:cs="仿宋_GB2312" w:hint="eastAsia"/>
          <w:sz w:val="24"/>
        </w:rPr>
        <w:t>元</w:t>
      </w:r>
      <w:r w:rsidRPr="003C7845">
        <w:rPr>
          <w:rFonts w:asciiTheme="minorEastAsia" w:eastAsiaTheme="minorEastAsia" w:hAnsiTheme="minorEastAsia" w:cs="仿宋_GB2312"/>
          <w:sz w:val="24"/>
        </w:rPr>
        <w:t>/</w:t>
      </w:r>
      <w:r w:rsidRPr="003C7845">
        <w:rPr>
          <w:rFonts w:asciiTheme="minorEastAsia" w:eastAsiaTheme="minorEastAsia" w:hAnsiTheme="minorEastAsia" w:cs="仿宋_GB2312" w:hint="eastAsia"/>
          <w:sz w:val="24"/>
        </w:rPr>
        <w:t>每天。</w:t>
      </w:r>
    </w:p>
    <w:p w:rsidR="00A92805" w:rsidRPr="003D4834" w:rsidRDefault="00A92805" w:rsidP="00A92805">
      <w:pPr>
        <w:spacing w:line="400" w:lineRule="exact"/>
        <w:ind w:firstLineChars="168" w:firstLine="405"/>
        <w:rPr>
          <w:rFonts w:asciiTheme="minorEastAsia" w:eastAsiaTheme="minorEastAsia" w:hAnsiTheme="minorEastAsia" w:cs="黑体"/>
          <w:b/>
          <w:bCs/>
          <w:sz w:val="24"/>
        </w:rPr>
      </w:pPr>
      <w:r w:rsidRPr="003D4834">
        <w:rPr>
          <w:rFonts w:asciiTheme="minorEastAsia" w:eastAsiaTheme="minorEastAsia" w:hAnsiTheme="minorEastAsia" w:cs="黑体" w:hint="eastAsia"/>
          <w:b/>
          <w:bCs/>
          <w:sz w:val="24"/>
        </w:rPr>
        <w:t>七、付款方式</w:t>
      </w:r>
    </w:p>
    <w:p w:rsidR="00A92805" w:rsidRPr="003D4834" w:rsidRDefault="00A92805" w:rsidP="00A92805">
      <w:pPr>
        <w:spacing w:line="400" w:lineRule="exact"/>
        <w:ind w:firstLineChars="168" w:firstLine="403"/>
        <w:rPr>
          <w:rFonts w:asciiTheme="minorEastAsia" w:eastAsiaTheme="minorEastAsia" w:hAnsiTheme="minorEastAsia" w:cs="仿宋_GB2312"/>
          <w:sz w:val="24"/>
        </w:rPr>
      </w:pPr>
      <w:r w:rsidRPr="003D4834">
        <w:rPr>
          <w:rFonts w:asciiTheme="minorEastAsia" w:eastAsiaTheme="minorEastAsia" w:hAnsiTheme="minorEastAsia" w:cs="仿宋_GB2312" w:hint="eastAsia"/>
          <w:sz w:val="24"/>
        </w:rPr>
        <w:t>工程验收合格经</w:t>
      </w:r>
      <w:r w:rsidRPr="00094FB1">
        <w:rPr>
          <w:rFonts w:asciiTheme="minorEastAsia" w:eastAsiaTheme="minorEastAsia" w:hAnsiTheme="minorEastAsia" w:cs="仿宋_GB2312" w:hint="eastAsia"/>
          <w:sz w:val="24"/>
        </w:rPr>
        <w:t>审计结束后付审计价的95%,余款作为保修金待保修到期并验收合格后无息返还。</w:t>
      </w:r>
    </w:p>
    <w:p w:rsidR="00A92805" w:rsidRPr="003D4834" w:rsidRDefault="00A92805" w:rsidP="00A92805">
      <w:pPr>
        <w:spacing w:line="400" w:lineRule="exact"/>
        <w:ind w:firstLineChars="168" w:firstLine="405"/>
        <w:rPr>
          <w:rFonts w:asciiTheme="minorEastAsia" w:eastAsiaTheme="minorEastAsia" w:hAnsiTheme="minorEastAsia" w:cs="黑体"/>
          <w:b/>
          <w:bCs/>
          <w:sz w:val="24"/>
        </w:rPr>
      </w:pPr>
      <w:r w:rsidRPr="003D4834">
        <w:rPr>
          <w:rFonts w:asciiTheme="minorEastAsia" w:eastAsiaTheme="minorEastAsia" w:hAnsiTheme="minorEastAsia" w:cs="黑体" w:hint="eastAsia"/>
          <w:b/>
          <w:bCs/>
          <w:sz w:val="24"/>
        </w:rPr>
        <w:t>八、保修内容及期限</w:t>
      </w:r>
    </w:p>
    <w:p w:rsidR="00A92805" w:rsidRPr="003D4834" w:rsidRDefault="00A92805" w:rsidP="00A92805">
      <w:pPr>
        <w:spacing w:line="400" w:lineRule="exact"/>
        <w:ind w:firstLineChars="168" w:firstLine="403"/>
        <w:rPr>
          <w:rFonts w:asciiTheme="minorEastAsia" w:eastAsiaTheme="minorEastAsia" w:hAnsiTheme="minorEastAsia" w:cs="仿宋_GB2312"/>
          <w:sz w:val="28"/>
          <w:szCs w:val="28"/>
        </w:rPr>
      </w:pPr>
      <w:r w:rsidRPr="003D4834">
        <w:rPr>
          <w:rFonts w:asciiTheme="minorEastAsia" w:eastAsiaTheme="minorEastAsia" w:hAnsiTheme="minorEastAsia" w:cs="仿宋_GB2312" w:hint="eastAsia"/>
          <w:sz w:val="24"/>
        </w:rPr>
        <w:t>凡乙方施工范围均在保修范围内，保修期限一年</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绿化移栽</w:t>
      </w:r>
      <w:r>
        <w:rPr>
          <w:rFonts w:asciiTheme="minorEastAsia" w:eastAsiaTheme="minorEastAsia" w:hAnsiTheme="minorEastAsia" w:cs="仿宋_GB2312" w:hint="eastAsia"/>
          <w:sz w:val="24"/>
        </w:rPr>
        <w:t>期间苗木要做好防护措施，大乔木要保证95%成活。</w:t>
      </w:r>
    </w:p>
    <w:p w:rsidR="00A92805" w:rsidRPr="003D4834" w:rsidRDefault="00A92805" w:rsidP="00A92805">
      <w:pPr>
        <w:spacing w:line="400" w:lineRule="exact"/>
        <w:ind w:firstLineChars="168" w:firstLine="405"/>
        <w:rPr>
          <w:rFonts w:asciiTheme="minorEastAsia" w:eastAsiaTheme="minorEastAsia" w:hAnsiTheme="minorEastAsia" w:cs="黑体"/>
          <w:b/>
          <w:bCs/>
          <w:sz w:val="24"/>
        </w:rPr>
      </w:pPr>
      <w:r w:rsidRPr="003D4834">
        <w:rPr>
          <w:rFonts w:asciiTheme="minorEastAsia" w:eastAsiaTheme="minorEastAsia" w:hAnsiTheme="minorEastAsia" w:cs="黑体" w:hint="eastAsia"/>
          <w:b/>
          <w:bCs/>
          <w:sz w:val="24"/>
        </w:rPr>
        <w:t>九、投标截止日期</w:t>
      </w:r>
    </w:p>
    <w:p w:rsidR="00A92805" w:rsidRPr="003D4834" w:rsidRDefault="00A92805" w:rsidP="00A92805">
      <w:pPr>
        <w:spacing w:line="400" w:lineRule="exact"/>
        <w:ind w:firstLineChars="168" w:firstLine="403"/>
        <w:rPr>
          <w:rFonts w:asciiTheme="minorEastAsia" w:eastAsiaTheme="minorEastAsia" w:hAnsiTheme="minorEastAsia"/>
          <w:sz w:val="28"/>
          <w:szCs w:val="28"/>
        </w:rPr>
      </w:pPr>
      <w:r w:rsidRPr="003D4834">
        <w:rPr>
          <w:rFonts w:asciiTheme="minorEastAsia" w:eastAsiaTheme="minorEastAsia" w:hAnsiTheme="minorEastAsia" w:cs="仿宋_GB2312" w:hint="eastAsia"/>
          <w:sz w:val="24"/>
        </w:rPr>
        <w:t>投标文件密封、盖章后于</w:t>
      </w:r>
      <w:r>
        <w:rPr>
          <w:rFonts w:asciiTheme="minorEastAsia" w:eastAsiaTheme="minorEastAsia" w:hAnsiTheme="minorEastAsia" w:cs="仿宋_GB2312"/>
          <w:sz w:val="24"/>
        </w:rPr>
        <w:t>6</w:t>
      </w:r>
      <w:r w:rsidRPr="003D4834">
        <w:rPr>
          <w:rFonts w:asciiTheme="minorEastAsia" w:eastAsiaTheme="minorEastAsia" w:hAnsiTheme="minorEastAsia" w:cs="仿宋_GB2312" w:hint="eastAsia"/>
          <w:sz w:val="24"/>
        </w:rPr>
        <w:t>月</w:t>
      </w:r>
      <w:r>
        <w:rPr>
          <w:rFonts w:asciiTheme="minorEastAsia" w:eastAsiaTheme="minorEastAsia" w:hAnsiTheme="minorEastAsia" w:cs="仿宋_GB2312"/>
          <w:sz w:val="24"/>
        </w:rPr>
        <w:t>3</w:t>
      </w:r>
      <w:r w:rsidRPr="003D4834">
        <w:rPr>
          <w:rFonts w:asciiTheme="minorEastAsia" w:eastAsiaTheme="minorEastAsia" w:hAnsiTheme="minorEastAsia" w:cs="仿宋_GB2312" w:hint="eastAsia"/>
          <w:sz w:val="24"/>
        </w:rPr>
        <w:t>日上午</w:t>
      </w:r>
      <w:r>
        <w:rPr>
          <w:rFonts w:asciiTheme="minorEastAsia" w:eastAsiaTheme="minorEastAsia" w:hAnsiTheme="minorEastAsia" w:cs="仿宋_GB2312"/>
          <w:sz w:val="24"/>
        </w:rPr>
        <w:t>10</w:t>
      </w:r>
      <w:r w:rsidRPr="003D4834">
        <w:rPr>
          <w:rFonts w:asciiTheme="minorEastAsia" w:eastAsiaTheme="minorEastAsia" w:hAnsiTheme="minorEastAsia" w:cs="仿宋_GB2312" w:hint="eastAsia"/>
          <w:sz w:val="24"/>
        </w:rPr>
        <w:t>：</w:t>
      </w:r>
      <w:r>
        <w:rPr>
          <w:rFonts w:asciiTheme="minorEastAsia" w:eastAsiaTheme="minorEastAsia" w:hAnsiTheme="minorEastAsia" w:cs="仿宋_GB2312"/>
          <w:sz w:val="24"/>
        </w:rPr>
        <w:t>00</w:t>
      </w:r>
      <w:r w:rsidRPr="003D4834">
        <w:rPr>
          <w:rFonts w:asciiTheme="minorEastAsia" w:eastAsiaTheme="minorEastAsia" w:hAnsiTheme="minorEastAsia" w:cs="仿宋_GB2312" w:hint="eastAsia"/>
          <w:sz w:val="24"/>
        </w:rPr>
        <w:t>时以前送达南通大学</w:t>
      </w:r>
      <w:r>
        <w:rPr>
          <w:rFonts w:asciiTheme="minorEastAsia" w:eastAsiaTheme="minorEastAsia" w:hAnsiTheme="minorEastAsia" w:cs="仿宋_GB2312" w:hint="eastAsia"/>
          <w:sz w:val="24"/>
        </w:rPr>
        <w:t>启东</w:t>
      </w:r>
      <w:r w:rsidRPr="003D4834">
        <w:rPr>
          <w:rFonts w:asciiTheme="minorEastAsia" w:eastAsiaTheme="minorEastAsia" w:hAnsiTheme="minorEastAsia" w:cs="仿宋_GB2312" w:hint="eastAsia"/>
          <w:sz w:val="24"/>
        </w:rPr>
        <w:t>校区（综合楼</w:t>
      </w:r>
      <w:r>
        <w:rPr>
          <w:rFonts w:asciiTheme="minorEastAsia" w:eastAsiaTheme="minorEastAsia" w:hAnsiTheme="minorEastAsia" w:cs="仿宋_GB2312"/>
          <w:sz w:val="24"/>
        </w:rPr>
        <w:t>301</w:t>
      </w:r>
      <w:r w:rsidRPr="003D4834">
        <w:rPr>
          <w:rFonts w:asciiTheme="minorEastAsia" w:eastAsiaTheme="minorEastAsia" w:hAnsiTheme="minorEastAsia" w:cs="仿宋_GB2312" w:hint="eastAsia"/>
          <w:sz w:val="24"/>
        </w:rPr>
        <w:t>会议室），逾期按废标处理。</w:t>
      </w:r>
    </w:p>
    <w:p w:rsidR="00A92805" w:rsidRPr="003D4834" w:rsidRDefault="00A92805" w:rsidP="00A92805">
      <w:pPr>
        <w:spacing w:line="400" w:lineRule="exact"/>
        <w:ind w:firstLineChars="168" w:firstLine="405"/>
        <w:rPr>
          <w:rFonts w:asciiTheme="minorEastAsia" w:eastAsiaTheme="minorEastAsia" w:hAnsiTheme="minorEastAsia" w:cs="黑体"/>
          <w:b/>
          <w:bCs/>
          <w:sz w:val="24"/>
        </w:rPr>
      </w:pPr>
      <w:r w:rsidRPr="003D4834">
        <w:rPr>
          <w:rFonts w:asciiTheme="minorEastAsia" w:eastAsiaTheme="minorEastAsia" w:hAnsiTheme="minorEastAsia" w:cs="黑体" w:hint="eastAsia"/>
          <w:b/>
          <w:bCs/>
          <w:sz w:val="24"/>
        </w:rPr>
        <w:t>十、招标控制价</w:t>
      </w:r>
    </w:p>
    <w:p w:rsidR="00A92805" w:rsidRPr="003D4834" w:rsidRDefault="00A92805" w:rsidP="00A92805">
      <w:pPr>
        <w:spacing w:line="400" w:lineRule="exact"/>
        <w:ind w:firstLineChars="168" w:firstLine="403"/>
        <w:rPr>
          <w:rFonts w:asciiTheme="minorEastAsia" w:eastAsiaTheme="minorEastAsia" w:hAnsiTheme="minorEastAsia" w:cs="黑体"/>
          <w:b/>
          <w:bCs/>
          <w:sz w:val="24"/>
        </w:rPr>
      </w:pPr>
      <w:r w:rsidRPr="003D4834">
        <w:rPr>
          <w:rFonts w:asciiTheme="minorEastAsia" w:eastAsiaTheme="minorEastAsia" w:hAnsiTheme="minorEastAsia" w:cs="仿宋_GB2312" w:hint="eastAsia"/>
          <w:sz w:val="24"/>
        </w:rPr>
        <w:t>本工程招标控制价玖万叁仟元整，超过者一律作废标处理。</w:t>
      </w:r>
    </w:p>
    <w:p w:rsidR="00A92805" w:rsidRPr="003D4834" w:rsidRDefault="00A92805" w:rsidP="00A92805">
      <w:pPr>
        <w:spacing w:line="400" w:lineRule="exact"/>
        <w:ind w:firstLineChars="168" w:firstLine="405"/>
        <w:rPr>
          <w:rFonts w:asciiTheme="minorEastAsia" w:eastAsiaTheme="minorEastAsia" w:hAnsiTheme="minorEastAsia" w:cs="黑体"/>
          <w:b/>
          <w:bCs/>
          <w:sz w:val="24"/>
        </w:rPr>
      </w:pPr>
      <w:r w:rsidRPr="003D4834">
        <w:rPr>
          <w:rFonts w:asciiTheme="minorEastAsia" w:eastAsiaTheme="minorEastAsia" w:hAnsiTheme="minorEastAsia" w:cs="黑体" w:hint="eastAsia"/>
          <w:b/>
          <w:bCs/>
          <w:sz w:val="24"/>
        </w:rPr>
        <w:t>十一、评标办法</w:t>
      </w:r>
    </w:p>
    <w:p w:rsidR="00A92805" w:rsidRPr="003D4834" w:rsidRDefault="00A92805" w:rsidP="00A92805">
      <w:pPr>
        <w:spacing w:line="400" w:lineRule="exact"/>
        <w:ind w:firstLineChars="168" w:firstLine="403"/>
        <w:rPr>
          <w:rFonts w:asciiTheme="minorEastAsia" w:eastAsiaTheme="minorEastAsia" w:hAnsiTheme="minorEastAsia" w:cs="仿宋_GB2312"/>
          <w:sz w:val="24"/>
        </w:rPr>
      </w:pPr>
      <w:r w:rsidRPr="003D4834">
        <w:rPr>
          <w:rFonts w:asciiTheme="minorEastAsia" w:eastAsiaTheme="minorEastAsia" w:hAnsiTheme="minorEastAsia" w:cs="仿宋_GB2312" w:hint="eastAsia"/>
          <w:sz w:val="24"/>
        </w:rPr>
        <w:t>资质实质性满足条件后最低价中标。无论投标结果如何，投标人自行承担投标发生的所有费用。</w:t>
      </w:r>
    </w:p>
    <w:p w:rsidR="00A92805" w:rsidRPr="003D4834" w:rsidRDefault="00A92805" w:rsidP="00A92805">
      <w:pPr>
        <w:spacing w:line="400" w:lineRule="exact"/>
        <w:ind w:firstLineChars="168" w:firstLine="405"/>
        <w:rPr>
          <w:rFonts w:asciiTheme="minorEastAsia" w:eastAsiaTheme="minorEastAsia" w:hAnsiTheme="minorEastAsia" w:cs="仿宋_GB2312"/>
          <w:sz w:val="24"/>
        </w:rPr>
      </w:pPr>
      <w:r w:rsidRPr="003D4834">
        <w:rPr>
          <w:rFonts w:asciiTheme="minorEastAsia" w:eastAsiaTheme="minorEastAsia" w:hAnsiTheme="minorEastAsia" w:cs="黑体" w:hint="eastAsia"/>
          <w:b/>
          <w:bCs/>
          <w:sz w:val="24"/>
        </w:rPr>
        <w:t>十二</w:t>
      </w:r>
      <w:r w:rsidRPr="003D4834">
        <w:rPr>
          <w:rFonts w:asciiTheme="minorEastAsia" w:eastAsiaTheme="minorEastAsia" w:hAnsiTheme="minorEastAsia" w:cs="黑体" w:hint="eastAsia"/>
          <w:sz w:val="24"/>
        </w:rPr>
        <w:t>、</w:t>
      </w:r>
      <w:r w:rsidRPr="003D4834">
        <w:rPr>
          <w:rFonts w:asciiTheme="minorEastAsia" w:eastAsiaTheme="minorEastAsia" w:hAnsiTheme="minorEastAsia" w:cs="仿宋_GB2312" w:hint="eastAsia"/>
          <w:sz w:val="24"/>
        </w:rPr>
        <w:t>本工程招标书未尽事宜由南通大学启东校区建设指挥部负责解释。</w:t>
      </w:r>
    </w:p>
    <w:p w:rsidR="00A92805" w:rsidRPr="003D4834" w:rsidRDefault="00A92805" w:rsidP="00A92805">
      <w:pPr>
        <w:spacing w:line="400" w:lineRule="exact"/>
        <w:ind w:firstLineChars="168" w:firstLine="403"/>
        <w:rPr>
          <w:rFonts w:asciiTheme="minorEastAsia" w:eastAsiaTheme="minorEastAsia" w:hAnsiTheme="minorEastAsia" w:cs="仿宋_GB2312"/>
          <w:sz w:val="24"/>
        </w:rPr>
      </w:pPr>
      <w:r w:rsidRPr="003D4834">
        <w:rPr>
          <w:rFonts w:asciiTheme="minorEastAsia" w:eastAsiaTheme="minorEastAsia" w:hAnsiTheme="minorEastAsia" w:cs="仿宋_GB2312" w:hint="eastAsia"/>
          <w:sz w:val="24"/>
        </w:rPr>
        <w:t>联系电话：</w:t>
      </w:r>
      <w:r w:rsidRPr="003D4834">
        <w:rPr>
          <w:rFonts w:asciiTheme="minorEastAsia" w:eastAsiaTheme="minorEastAsia" w:hAnsiTheme="minorEastAsia" w:cs="仿宋_GB2312"/>
          <w:sz w:val="24"/>
        </w:rPr>
        <w:t xml:space="preserve">  0513-839200</w:t>
      </w:r>
      <w:r>
        <w:rPr>
          <w:rFonts w:asciiTheme="minorEastAsia" w:eastAsiaTheme="minorEastAsia" w:hAnsiTheme="minorEastAsia" w:cs="仿宋_GB2312"/>
          <w:sz w:val="24"/>
        </w:rPr>
        <w:t>10</w:t>
      </w:r>
    </w:p>
    <w:p w:rsidR="00A92805" w:rsidRPr="003D4834" w:rsidRDefault="00A92805" w:rsidP="00A92805">
      <w:pPr>
        <w:spacing w:line="400" w:lineRule="exact"/>
        <w:ind w:firstLineChars="217" w:firstLine="521"/>
        <w:rPr>
          <w:rFonts w:asciiTheme="minorEastAsia" w:eastAsiaTheme="minorEastAsia" w:hAnsiTheme="minorEastAsia" w:cs="仿宋_GB2312"/>
          <w:sz w:val="24"/>
        </w:rPr>
      </w:pPr>
    </w:p>
    <w:p w:rsidR="00A92805" w:rsidRPr="003D4834" w:rsidRDefault="00A92805" w:rsidP="00A92805">
      <w:pPr>
        <w:spacing w:line="400" w:lineRule="exact"/>
        <w:ind w:firstLineChars="2467" w:firstLine="5921"/>
        <w:rPr>
          <w:rFonts w:asciiTheme="minorEastAsia" w:eastAsiaTheme="minorEastAsia" w:hAnsiTheme="minorEastAsia" w:cs="仿宋_GB2312"/>
          <w:sz w:val="24"/>
        </w:rPr>
      </w:pPr>
      <w:r w:rsidRPr="003D4834">
        <w:rPr>
          <w:rFonts w:asciiTheme="minorEastAsia" w:eastAsiaTheme="minorEastAsia" w:hAnsiTheme="minorEastAsia" w:cs="仿宋_GB2312" w:hint="eastAsia"/>
          <w:sz w:val="24"/>
        </w:rPr>
        <w:t>南通大学启东校区建设指挥部</w:t>
      </w:r>
    </w:p>
    <w:p w:rsidR="00A92805" w:rsidRPr="003D4834" w:rsidRDefault="00A92805" w:rsidP="00A92805">
      <w:pPr>
        <w:spacing w:line="400" w:lineRule="exact"/>
        <w:ind w:firstLineChars="2517" w:firstLine="6041"/>
        <w:rPr>
          <w:rFonts w:asciiTheme="minorEastAsia" w:eastAsiaTheme="minorEastAsia" w:hAnsiTheme="minorEastAsia" w:cs="仿宋_GB2312"/>
          <w:sz w:val="24"/>
        </w:rPr>
      </w:pPr>
      <w:r w:rsidRPr="003D4834">
        <w:rPr>
          <w:rFonts w:asciiTheme="minorEastAsia" w:eastAsiaTheme="minorEastAsia" w:hAnsiTheme="minorEastAsia" w:cs="仿宋_GB2312"/>
          <w:sz w:val="24"/>
        </w:rPr>
        <w:t>201</w:t>
      </w:r>
      <w:r w:rsidRPr="003D4834">
        <w:rPr>
          <w:rFonts w:asciiTheme="minorEastAsia" w:eastAsiaTheme="minorEastAsia" w:hAnsiTheme="minorEastAsia" w:cs="仿宋_GB2312" w:hint="eastAsia"/>
          <w:sz w:val="24"/>
        </w:rPr>
        <w:t>9年</w:t>
      </w:r>
      <w:r w:rsidRPr="003D4834">
        <w:rPr>
          <w:rFonts w:asciiTheme="minorEastAsia" w:eastAsiaTheme="minorEastAsia" w:hAnsiTheme="minorEastAsia" w:cs="仿宋_GB2312"/>
          <w:sz w:val="24"/>
        </w:rPr>
        <w:t>5</w:t>
      </w:r>
      <w:r w:rsidRPr="003D4834">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rPr>
        <w:t>28</w:t>
      </w:r>
      <w:r w:rsidRPr="003D4834">
        <w:rPr>
          <w:rFonts w:asciiTheme="minorEastAsia" w:eastAsiaTheme="minorEastAsia" w:hAnsiTheme="minorEastAsia" w:cs="仿宋_GB2312" w:hint="eastAsia"/>
          <w:sz w:val="24"/>
        </w:rPr>
        <w:t>日</w:t>
      </w:r>
    </w:p>
    <w:p w:rsidR="004358AB" w:rsidRDefault="004358AB" w:rsidP="00D31D50">
      <w:pPr>
        <w:spacing w:line="220" w:lineRule="atLeast"/>
      </w:pPr>
    </w:p>
    <w:sectPr w:rsidR="004358AB" w:rsidSect="00130124">
      <w:headerReference w:type="default" r:id="rId6"/>
      <w:pgSz w:w="11906" w:h="16838"/>
      <w:pgMar w:top="907" w:right="1361" w:bottom="907"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EE9" w:rsidRDefault="00F91EE9" w:rsidP="00A92805">
      <w:pPr>
        <w:spacing w:after="0"/>
      </w:pPr>
      <w:r>
        <w:separator/>
      </w:r>
    </w:p>
  </w:endnote>
  <w:endnote w:type="continuationSeparator" w:id="0">
    <w:p w:rsidR="00F91EE9" w:rsidRDefault="00F91EE9" w:rsidP="00A928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EE9" w:rsidRDefault="00F91EE9" w:rsidP="00A92805">
      <w:pPr>
        <w:spacing w:after="0"/>
      </w:pPr>
      <w:r>
        <w:separator/>
      </w:r>
    </w:p>
  </w:footnote>
  <w:footnote w:type="continuationSeparator" w:id="0">
    <w:p w:rsidR="00F91EE9" w:rsidRDefault="00F91EE9" w:rsidP="00A928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53" w:rsidRDefault="00F91EE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F4CE4"/>
    <w:rsid w:val="008B7726"/>
    <w:rsid w:val="00A92805"/>
    <w:rsid w:val="00D31D50"/>
    <w:rsid w:val="00F91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280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92805"/>
    <w:rPr>
      <w:rFonts w:ascii="Tahoma" w:hAnsi="Tahoma"/>
      <w:sz w:val="18"/>
      <w:szCs w:val="18"/>
    </w:rPr>
  </w:style>
  <w:style w:type="paragraph" w:styleId="a4">
    <w:name w:val="footer"/>
    <w:basedOn w:val="a"/>
    <w:link w:val="Char0"/>
    <w:uiPriority w:val="99"/>
    <w:semiHidden/>
    <w:unhideWhenUsed/>
    <w:rsid w:val="00A92805"/>
    <w:pPr>
      <w:tabs>
        <w:tab w:val="center" w:pos="4153"/>
        <w:tab w:val="right" w:pos="8306"/>
      </w:tabs>
    </w:pPr>
    <w:rPr>
      <w:sz w:val="18"/>
      <w:szCs w:val="18"/>
    </w:rPr>
  </w:style>
  <w:style w:type="character" w:customStyle="1" w:styleId="Char0">
    <w:name w:val="页脚 Char"/>
    <w:basedOn w:val="a0"/>
    <w:link w:val="a4"/>
    <w:uiPriority w:val="99"/>
    <w:semiHidden/>
    <w:rsid w:val="00A9280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2019-06-03T12:41:00Z</dcterms:modified>
</cp:coreProperties>
</file>